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06" w:tblpY="-34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E1663A" w:rsidTr="00B4012E">
        <w:trPr>
          <w:cantSplit/>
          <w:trHeight w:val="74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1663A" w:rsidRDefault="00E1663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Roadside Safety Pooled Fund Program</w:t>
            </w:r>
          </w:p>
          <w:p w:rsidR="00E1663A" w:rsidRDefault="00C65E15" w:rsidP="00C65E15">
            <w:pPr>
              <w:spacing w:before="20"/>
              <w:ind w:left="-60" w:right="-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</w:t>
            </w:r>
            <w:r w:rsidR="00E1663A">
              <w:rPr>
                <w:b/>
                <w:sz w:val="28"/>
              </w:rPr>
              <w:t>Problem Statement</w:t>
            </w:r>
          </w:p>
        </w:tc>
        <w:tc>
          <w:tcPr>
            <w:tcW w:w="4860" w:type="dxa"/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E1663A" w:rsidRPr="00672A2C" w:rsidRDefault="00AC3F55" w:rsidP="009C0B83">
            <w:pPr>
              <w:spacing w:before="120"/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  <w:r w:rsidR="006972C0">
              <w:rPr>
                <w:sz w:val="22"/>
                <w:szCs w:val="22"/>
              </w:rPr>
              <w:t>-</w:t>
            </w:r>
            <w:r w:rsidR="009C0B83">
              <w:rPr>
                <w:sz w:val="22"/>
                <w:szCs w:val="22"/>
              </w:rPr>
              <w:t>107</w:t>
            </w:r>
            <w:bookmarkStart w:id="0" w:name="_GoBack"/>
            <w:bookmarkEnd w:id="0"/>
          </w:p>
        </w:tc>
      </w:tr>
      <w:tr w:rsidR="00E1663A" w:rsidTr="00BC2EA5">
        <w:trPr>
          <w:cantSplit/>
          <w:trHeight w:hRule="exact" w:val="78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:rsidR="00E1663A" w:rsidRDefault="00423F03" w:rsidP="00AC3F55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W-beam guardrail on 3:1 slopes – Phase II</w:t>
            </w:r>
          </w:p>
        </w:tc>
      </w:tr>
      <w:tr w:rsidR="00E1663A" w:rsidRPr="00027C26" w:rsidTr="00331E92">
        <w:trPr>
          <w:cantSplit/>
          <w:trHeight w:hRule="exact" w:val="5323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027C26" w:rsidRDefault="00E1663A">
            <w:pPr>
              <w:spacing w:before="20"/>
              <w:ind w:left="-60" w:right="-60"/>
              <w:rPr>
                <w:sz w:val="16"/>
              </w:rPr>
            </w:pPr>
            <w:r w:rsidRPr="00027C26">
              <w:rPr>
                <w:sz w:val="16"/>
              </w:rPr>
              <w:t xml:space="preserve">Problem Statement: </w:t>
            </w:r>
          </w:p>
          <w:p w:rsidR="00AC3F55" w:rsidRDefault="00AC3F55" w:rsidP="00AC3F55">
            <w:pPr>
              <w:rPr>
                <w:sz w:val="22"/>
                <w:szCs w:val="22"/>
              </w:rPr>
            </w:pPr>
            <w:r w:rsidRPr="00AC3F55">
              <w:rPr>
                <w:sz w:val="22"/>
                <w:szCs w:val="22"/>
              </w:rPr>
              <w:t>In locations where a traversable slope is located at the edge of the shoulder, there may be a desire to offset the barrier to minimize impacts. A longitudinal system that can be placed on 3H</w:t>
            </w:r>
            <w:proofErr w:type="gramStart"/>
            <w:r w:rsidRPr="00AC3F55">
              <w:rPr>
                <w:sz w:val="22"/>
                <w:szCs w:val="22"/>
              </w:rPr>
              <w:t>:1V</w:t>
            </w:r>
            <w:proofErr w:type="gramEnd"/>
            <w:r w:rsidRPr="00AC3F55">
              <w:rPr>
                <w:sz w:val="22"/>
                <w:szCs w:val="22"/>
              </w:rPr>
              <w:t xml:space="preserve"> slopes would provide this flexibility.  </w:t>
            </w:r>
          </w:p>
          <w:p w:rsidR="00AC3F55" w:rsidRPr="00AC3F55" w:rsidRDefault="00C11C54" w:rsidP="00C11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 result of a previously funded pooled fund project, t</w:t>
            </w:r>
            <w:r w:rsidR="00AC3F55" w:rsidRPr="00AC3F55">
              <w:rPr>
                <w:sz w:val="22"/>
                <w:szCs w:val="22"/>
              </w:rPr>
              <w:t>hree barrier designs for placement on a 3H:1V slope were suggested for evaluation through predictive computer simulations</w:t>
            </w:r>
            <w:r>
              <w:rPr>
                <w:sz w:val="22"/>
                <w:szCs w:val="22"/>
              </w:rPr>
              <w:t xml:space="preserve"> with respect to </w:t>
            </w:r>
            <w:r w:rsidRPr="00C11C54">
              <w:rPr>
                <w:i/>
                <w:sz w:val="22"/>
                <w:szCs w:val="22"/>
              </w:rPr>
              <w:t>MASH</w:t>
            </w:r>
            <w:r>
              <w:rPr>
                <w:sz w:val="22"/>
                <w:szCs w:val="22"/>
              </w:rPr>
              <w:t xml:space="preserve"> TL-3 criteria</w:t>
            </w:r>
            <w:r w:rsidR="00AC3F55" w:rsidRPr="00AC3F55">
              <w:rPr>
                <w:sz w:val="22"/>
                <w:szCs w:val="22"/>
              </w:rPr>
              <w:t>:</w:t>
            </w:r>
          </w:p>
          <w:p w:rsidR="00AC3F55" w:rsidRPr="00AC3F55" w:rsidRDefault="00AC3F55" w:rsidP="00AC3F55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 w:rsidRPr="00AC3F55">
              <w:rPr>
                <w:sz w:val="22"/>
                <w:szCs w:val="22"/>
              </w:rPr>
              <w:t xml:space="preserve">Design 1: 31-inch W-beam rail, 7-ft steel post, wood blockouts; 3H:1V slope with posts placed 1 ft from the slope break (face of the guardrail aligned with the slope break); No rubrail; </w:t>
            </w:r>
          </w:p>
          <w:p w:rsidR="00AC3F55" w:rsidRPr="00AC3F55" w:rsidRDefault="00AC3F55" w:rsidP="00AC3F5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rPr>
                <w:sz w:val="22"/>
                <w:szCs w:val="22"/>
              </w:rPr>
            </w:pPr>
            <w:r w:rsidRPr="00AC3F55">
              <w:rPr>
                <w:sz w:val="22"/>
                <w:szCs w:val="22"/>
              </w:rPr>
              <w:t xml:space="preserve">Design 2: 31-inch W-beam rail, 8-ft steel post, wood blockouts; 3H:1V slope with posts placed 2 ft from the slope break; No rubrail;  </w:t>
            </w:r>
          </w:p>
          <w:p w:rsidR="00AC3F55" w:rsidRDefault="00AC3F55" w:rsidP="00AC3F5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3F55">
              <w:rPr>
                <w:sz w:val="22"/>
                <w:szCs w:val="22"/>
              </w:rPr>
              <w:t>Design 3: 31-inch W-beam rail, 8-ft steel post, wood blockouts; 3H</w:t>
            </w:r>
            <w:proofErr w:type="gramStart"/>
            <w:r w:rsidRPr="00AC3F55">
              <w:rPr>
                <w:sz w:val="22"/>
                <w:szCs w:val="22"/>
              </w:rPr>
              <w:t>:1V</w:t>
            </w:r>
            <w:proofErr w:type="gramEnd"/>
            <w:r w:rsidRPr="00AC3F55">
              <w:rPr>
                <w:sz w:val="22"/>
                <w:szCs w:val="22"/>
              </w:rPr>
              <w:t xml:space="preserve"> slope with posts placed 2 ft from the slope break; with rubrail.</w:t>
            </w:r>
          </w:p>
          <w:p w:rsidR="00331E92" w:rsidRPr="00AC3F55" w:rsidRDefault="00331E92" w:rsidP="00331E92">
            <w:pPr>
              <w:pStyle w:val="ListParagraph"/>
              <w:rPr>
                <w:sz w:val="22"/>
                <w:szCs w:val="22"/>
              </w:rPr>
            </w:pPr>
          </w:p>
          <w:p w:rsidR="006C3384" w:rsidRPr="00AC3F55" w:rsidRDefault="00AC3F55" w:rsidP="00AC3F55">
            <w:pPr>
              <w:spacing w:before="20"/>
              <w:ind w:left="-60" w:right="-60"/>
              <w:rPr>
                <w:sz w:val="22"/>
                <w:szCs w:val="22"/>
              </w:rPr>
            </w:pPr>
            <w:r w:rsidRPr="00AC3F55">
              <w:rPr>
                <w:sz w:val="22"/>
                <w:szCs w:val="22"/>
              </w:rPr>
              <w:t>All systems appear</w:t>
            </w:r>
            <w:r w:rsidR="00C11C54">
              <w:rPr>
                <w:sz w:val="22"/>
                <w:szCs w:val="22"/>
              </w:rPr>
              <w:t>ed</w:t>
            </w:r>
            <w:r w:rsidRPr="00AC3F55">
              <w:rPr>
                <w:sz w:val="22"/>
                <w:szCs w:val="22"/>
              </w:rPr>
              <w:t xml:space="preserve"> to be crashworthy and likely to pass safety evaluation criteria required for </w:t>
            </w:r>
            <w:r w:rsidRPr="00AC3F55">
              <w:rPr>
                <w:i/>
                <w:sz w:val="22"/>
                <w:szCs w:val="22"/>
              </w:rPr>
              <w:t>MASH</w:t>
            </w:r>
            <w:r w:rsidRPr="00AC3F55">
              <w:rPr>
                <w:sz w:val="22"/>
                <w:szCs w:val="22"/>
              </w:rPr>
              <w:t>.  Depending on the desired system post distance location from the 3H</w:t>
            </w:r>
            <w:proofErr w:type="gramStart"/>
            <w:r w:rsidRPr="00AC3F55">
              <w:rPr>
                <w:sz w:val="22"/>
                <w:szCs w:val="22"/>
              </w:rPr>
              <w:t>:1V</w:t>
            </w:r>
            <w:proofErr w:type="gramEnd"/>
            <w:r w:rsidRPr="00AC3F55">
              <w:rPr>
                <w:sz w:val="22"/>
                <w:szCs w:val="22"/>
              </w:rPr>
              <w:t xml:space="preserve"> slope break, the researchers recommend</w:t>
            </w:r>
            <w:r w:rsidR="00331E92">
              <w:rPr>
                <w:sz w:val="22"/>
                <w:szCs w:val="22"/>
              </w:rPr>
              <w:t>ed</w:t>
            </w:r>
            <w:r w:rsidRPr="00AC3F55">
              <w:rPr>
                <w:sz w:val="22"/>
                <w:szCs w:val="22"/>
              </w:rPr>
              <w:t xml:space="preserve"> evaluation of selected design through full-scale crash testing according to </w:t>
            </w:r>
            <w:r w:rsidRPr="00AC3F55">
              <w:rPr>
                <w:i/>
                <w:sz w:val="22"/>
                <w:szCs w:val="22"/>
              </w:rPr>
              <w:t>MASH</w:t>
            </w:r>
            <w:r w:rsidRPr="00AC3F55">
              <w:rPr>
                <w:sz w:val="22"/>
                <w:szCs w:val="22"/>
              </w:rPr>
              <w:t xml:space="preserve"> TL-3 criteria.</w:t>
            </w:r>
          </w:p>
          <w:p w:rsidR="00AC3F55" w:rsidRPr="00027C26" w:rsidRDefault="00AC3F55" w:rsidP="00331E92">
            <w:pPr>
              <w:ind w:firstLine="540"/>
              <w:rPr>
                <w:sz w:val="22"/>
              </w:rPr>
            </w:pPr>
          </w:p>
        </w:tc>
      </w:tr>
      <w:tr w:rsidR="00E1663A" w:rsidTr="00EE6EC0">
        <w:trPr>
          <w:cantSplit/>
          <w:trHeight w:hRule="exact" w:val="733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Objectives of the Study:</w:t>
            </w:r>
            <w:r w:rsidR="0034439B">
              <w:rPr>
                <w:sz w:val="16"/>
              </w:rPr>
              <w:t xml:space="preserve"> </w:t>
            </w:r>
          </w:p>
          <w:p w:rsidR="00EE6EC0" w:rsidRDefault="00EE6EC0" w:rsidP="00EE6EC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Full-scale crash testing of the selected 31” W-beam guardrail system in accordance with </w:t>
            </w:r>
            <w:r w:rsidRPr="00EE6EC0">
              <w:rPr>
                <w:i/>
                <w:sz w:val="22"/>
              </w:rPr>
              <w:t>MASH</w:t>
            </w:r>
            <w:r>
              <w:rPr>
                <w:sz w:val="22"/>
              </w:rPr>
              <w:t xml:space="preserve"> criteria.</w:t>
            </w:r>
          </w:p>
        </w:tc>
      </w:tr>
      <w:tr w:rsidR="00E1663A" w:rsidTr="00331E92">
        <w:trPr>
          <w:cantSplit/>
          <w:trHeight w:hRule="exact" w:val="177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Expected Benefits:</w:t>
            </w:r>
          </w:p>
          <w:p w:rsidR="00E1663A" w:rsidRDefault="00AC3F55" w:rsidP="00BA5027">
            <w:pPr>
              <w:spacing w:before="20"/>
              <w:ind w:right="-60"/>
              <w:rPr>
                <w:sz w:val="22"/>
              </w:rPr>
            </w:pPr>
            <w:r w:rsidRPr="00AC3F55">
              <w:rPr>
                <w:sz w:val="22"/>
                <w:szCs w:val="22"/>
              </w:rPr>
              <w:t xml:space="preserve">The information compiled from this </w:t>
            </w:r>
            <w:r>
              <w:rPr>
                <w:sz w:val="22"/>
                <w:szCs w:val="22"/>
              </w:rPr>
              <w:t xml:space="preserve">testing </w:t>
            </w:r>
            <w:r w:rsidRPr="00AC3F55">
              <w:rPr>
                <w:sz w:val="22"/>
                <w:szCs w:val="22"/>
              </w:rPr>
              <w:t xml:space="preserve">research </w:t>
            </w:r>
            <w:r>
              <w:rPr>
                <w:sz w:val="22"/>
                <w:szCs w:val="22"/>
              </w:rPr>
              <w:t xml:space="preserve">study </w:t>
            </w:r>
            <w:r w:rsidRPr="00AC3F55">
              <w:rPr>
                <w:sz w:val="22"/>
                <w:szCs w:val="22"/>
              </w:rPr>
              <w:t>will provide the Federal Highway Administration and State Departments of Transportation with a W-beam guardrail design as a crashworthy system to be placed with a 3H</w:t>
            </w:r>
            <w:proofErr w:type="gramStart"/>
            <w:r w:rsidRPr="00AC3F55">
              <w:rPr>
                <w:sz w:val="22"/>
                <w:szCs w:val="22"/>
              </w:rPr>
              <w:t>:1V</w:t>
            </w:r>
            <w:proofErr w:type="gramEnd"/>
            <w:r w:rsidRPr="00AC3F55">
              <w:rPr>
                <w:sz w:val="22"/>
                <w:szCs w:val="22"/>
              </w:rPr>
              <w:t xml:space="preserve"> slope in front of a barrier.  Being able to place W-beam guardrail with a 3H</w:t>
            </w:r>
            <w:proofErr w:type="gramStart"/>
            <w:r w:rsidRPr="00AC3F55">
              <w:rPr>
                <w:sz w:val="22"/>
                <w:szCs w:val="22"/>
              </w:rPr>
              <w:t>:1V</w:t>
            </w:r>
            <w:proofErr w:type="gramEnd"/>
            <w:r w:rsidRPr="00AC3F55">
              <w:rPr>
                <w:sz w:val="22"/>
                <w:szCs w:val="22"/>
              </w:rPr>
              <w:t xml:space="preserve"> slope in front of the barrier would reduce the number of impacts on the system and would provide flexibility in the placement of W-beam systems.  </w:t>
            </w:r>
          </w:p>
        </w:tc>
      </w:tr>
      <w:tr w:rsidR="00E1663A" w:rsidTr="00331E92">
        <w:trPr>
          <w:cantSplit/>
          <w:trHeight w:val="123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>Description of the Proposed Feature to be Tested:</w:t>
            </w:r>
            <w:r>
              <w:rPr>
                <w:sz w:val="16"/>
              </w:rPr>
              <w:t> </w:t>
            </w:r>
            <w:r>
              <w:rPr>
                <w:i/>
                <w:sz w:val="16"/>
              </w:rPr>
              <w:t>(Be as detailed as possible.  Include drawings and/or plans, if available.)</w:t>
            </w:r>
          </w:p>
          <w:p w:rsidR="00E1663A" w:rsidRDefault="00BA5027" w:rsidP="00AC3F55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>The sy</w:t>
            </w:r>
            <w:r w:rsidR="006C3384">
              <w:rPr>
                <w:sz w:val="22"/>
              </w:rPr>
              <w:t>s</w:t>
            </w:r>
            <w:r>
              <w:rPr>
                <w:sz w:val="22"/>
              </w:rPr>
              <w:t xml:space="preserve">tem to be tested would be </w:t>
            </w:r>
            <w:r w:rsidR="00AC3F55">
              <w:rPr>
                <w:sz w:val="22"/>
              </w:rPr>
              <w:t>a</w:t>
            </w:r>
            <w:r>
              <w:rPr>
                <w:sz w:val="22"/>
              </w:rPr>
              <w:t xml:space="preserve"> 31”</w:t>
            </w:r>
            <w:r w:rsidR="00AC3F55">
              <w:rPr>
                <w:sz w:val="22"/>
              </w:rPr>
              <w:t xml:space="preserve"> W-beam</w:t>
            </w:r>
            <w:r>
              <w:rPr>
                <w:sz w:val="22"/>
              </w:rPr>
              <w:t xml:space="preserve"> guardrail wit</w:t>
            </w:r>
            <w:r w:rsidR="00AC3F55">
              <w:rPr>
                <w:sz w:val="22"/>
              </w:rPr>
              <w:t>h</w:t>
            </w:r>
            <w:r>
              <w:rPr>
                <w:sz w:val="22"/>
              </w:rPr>
              <w:t xml:space="preserve"> 8” blockout</w:t>
            </w:r>
            <w:r w:rsidR="00EE6EC0">
              <w:rPr>
                <w:sz w:val="22"/>
              </w:rPr>
              <w:t xml:space="preserve"> placed on a 3H</w:t>
            </w:r>
            <w:proofErr w:type="gramStart"/>
            <w:r w:rsidR="00EE6EC0">
              <w:rPr>
                <w:sz w:val="22"/>
              </w:rPr>
              <w:t>:1V</w:t>
            </w:r>
            <w:proofErr w:type="gramEnd"/>
            <w:r w:rsidR="00EE6EC0">
              <w:rPr>
                <w:sz w:val="22"/>
              </w:rPr>
              <w:t xml:space="preserve"> slope, with slope in front of the posts</w:t>
            </w:r>
            <w:r w:rsidR="00AC3F55">
              <w:rPr>
                <w:sz w:val="22"/>
              </w:rPr>
              <w:t>.  Other details of the test article will depend on the selected design among those proposed as results</w:t>
            </w:r>
            <w:r w:rsidR="00EE6EC0">
              <w:rPr>
                <w:sz w:val="22"/>
              </w:rPr>
              <w:t xml:space="preserve"> of the previous completed pooled fund research study.</w:t>
            </w:r>
          </w:p>
        </w:tc>
      </w:tr>
      <w:tr w:rsidR="00E1663A" w:rsidTr="00EE6EC0">
        <w:trPr>
          <w:cantSplit/>
          <w:trHeight w:hRule="exact" w:val="55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 xml:space="preserve">Estimated Cost </w:t>
            </w:r>
            <w:r>
              <w:rPr>
                <w:i/>
                <w:sz w:val="16"/>
              </w:rPr>
              <w:t>(of the feature per linear foot installed):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Total Estimated Cost of Crash Test:</w:t>
            </w:r>
          </w:p>
          <w:p w:rsidR="00E1663A" w:rsidRDefault="00E1663A" w:rsidP="00027C26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  <w:tr w:rsidR="00E1663A" w:rsidTr="00EE6EC0">
        <w:trPr>
          <w:cantSplit/>
          <w:trHeight w:hRule="exact" w:val="53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  <w:p w:rsidR="005F11C2" w:rsidRDefault="005F11C2" w:rsidP="007B6779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</w:tbl>
    <w:p w:rsidR="00C94C53" w:rsidRDefault="00C94C53"/>
    <w:p w:rsidR="00FB0BC4" w:rsidRDefault="00FB0BC4"/>
    <w:sectPr w:rsidR="00FB0BC4" w:rsidSect="00B83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F86"/>
    <w:multiLevelType w:val="hybridMultilevel"/>
    <w:tmpl w:val="57327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6E5B78"/>
    <w:multiLevelType w:val="hybridMultilevel"/>
    <w:tmpl w:val="FB18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E"/>
    <w:rsid w:val="00014D24"/>
    <w:rsid w:val="00027C26"/>
    <w:rsid w:val="00033631"/>
    <w:rsid w:val="000614CE"/>
    <w:rsid w:val="00067C26"/>
    <w:rsid w:val="00096B1F"/>
    <w:rsid w:val="000C2EF1"/>
    <w:rsid w:val="00112819"/>
    <w:rsid w:val="00163987"/>
    <w:rsid w:val="001E0A4F"/>
    <w:rsid w:val="001F2C14"/>
    <w:rsid w:val="002622C8"/>
    <w:rsid w:val="002F6FDC"/>
    <w:rsid w:val="00331E92"/>
    <w:rsid w:val="0034439B"/>
    <w:rsid w:val="003F7056"/>
    <w:rsid w:val="00423F03"/>
    <w:rsid w:val="004436E5"/>
    <w:rsid w:val="00456DEE"/>
    <w:rsid w:val="00465DF7"/>
    <w:rsid w:val="004964F6"/>
    <w:rsid w:val="004E2005"/>
    <w:rsid w:val="00561A52"/>
    <w:rsid w:val="005C334B"/>
    <w:rsid w:val="005F11C2"/>
    <w:rsid w:val="00667596"/>
    <w:rsid w:val="00672A2C"/>
    <w:rsid w:val="006972C0"/>
    <w:rsid w:val="006A20E1"/>
    <w:rsid w:val="006A5825"/>
    <w:rsid w:val="006C3384"/>
    <w:rsid w:val="00700EC0"/>
    <w:rsid w:val="00736470"/>
    <w:rsid w:val="00765A25"/>
    <w:rsid w:val="00781BB9"/>
    <w:rsid w:val="007A7EFD"/>
    <w:rsid w:val="007B2411"/>
    <w:rsid w:val="007B6779"/>
    <w:rsid w:val="007C2C55"/>
    <w:rsid w:val="00801159"/>
    <w:rsid w:val="00905FC6"/>
    <w:rsid w:val="00961197"/>
    <w:rsid w:val="009C0B83"/>
    <w:rsid w:val="009C468F"/>
    <w:rsid w:val="009E6237"/>
    <w:rsid w:val="00A12002"/>
    <w:rsid w:val="00AB55FF"/>
    <w:rsid w:val="00AC3F55"/>
    <w:rsid w:val="00B22090"/>
    <w:rsid w:val="00B36C59"/>
    <w:rsid w:val="00B4012E"/>
    <w:rsid w:val="00B77A6F"/>
    <w:rsid w:val="00B8345D"/>
    <w:rsid w:val="00B85F8B"/>
    <w:rsid w:val="00B87EB5"/>
    <w:rsid w:val="00BA5027"/>
    <w:rsid w:val="00BB62F3"/>
    <w:rsid w:val="00BC2EA5"/>
    <w:rsid w:val="00BE5107"/>
    <w:rsid w:val="00C11C54"/>
    <w:rsid w:val="00C65E15"/>
    <w:rsid w:val="00C94C53"/>
    <w:rsid w:val="00CA74EA"/>
    <w:rsid w:val="00CD2768"/>
    <w:rsid w:val="00CE7AFD"/>
    <w:rsid w:val="00D368C1"/>
    <w:rsid w:val="00D55EBA"/>
    <w:rsid w:val="00D73759"/>
    <w:rsid w:val="00D95103"/>
    <w:rsid w:val="00DB51A5"/>
    <w:rsid w:val="00DF58ED"/>
    <w:rsid w:val="00E1663A"/>
    <w:rsid w:val="00E43154"/>
    <w:rsid w:val="00E80036"/>
    <w:rsid w:val="00E87730"/>
    <w:rsid w:val="00EE6EC0"/>
    <w:rsid w:val="00F041B7"/>
    <w:rsid w:val="00F72719"/>
    <w:rsid w:val="00FB0BC4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States Pooled Fund Program</vt:lpstr>
    </vt:vector>
  </TitlesOfParts>
  <Company>Nebraska Dept. of Roads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Pooled Fund Program</dc:title>
  <dc:creator>dor9032</dc:creator>
  <cp:lastModifiedBy>Heck, Rebecca</cp:lastModifiedBy>
  <cp:revision>2</cp:revision>
  <cp:lastPrinted>2010-09-14T14:55:00Z</cp:lastPrinted>
  <dcterms:created xsi:type="dcterms:W3CDTF">2015-10-01T18:10:00Z</dcterms:created>
  <dcterms:modified xsi:type="dcterms:W3CDTF">2015-10-01T18:10:00Z</dcterms:modified>
</cp:coreProperties>
</file>